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43" w:rsidRDefault="009E1F43">
      <w:pPr>
        <w:pStyle w:val="a3"/>
        <w:rPr>
          <w:sz w:val="30"/>
        </w:rPr>
      </w:pPr>
    </w:p>
    <w:p w:rsidR="007E4915" w:rsidRDefault="007E4915" w:rsidP="007E4915">
      <w:pPr>
        <w:pStyle w:val="a3"/>
        <w:jc w:val="right"/>
        <w:rPr>
          <w:sz w:val="30"/>
        </w:rPr>
      </w:pPr>
      <w:r>
        <w:rPr>
          <w:sz w:val="30"/>
        </w:rPr>
        <w:t>«Утверждаю»</w:t>
      </w:r>
    </w:p>
    <w:p w:rsidR="007E4915" w:rsidRDefault="007E4915" w:rsidP="007E4915">
      <w:pPr>
        <w:pStyle w:val="a3"/>
        <w:jc w:val="right"/>
        <w:rPr>
          <w:sz w:val="30"/>
        </w:rPr>
      </w:pPr>
      <w:r>
        <w:rPr>
          <w:sz w:val="30"/>
        </w:rPr>
        <w:t xml:space="preserve">Начальник отдела образования </w:t>
      </w:r>
    </w:p>
    <w:p w:rsidR="007E4915" w:rsidRDefault="007E4915" w:rsidP="007E4915">
      <w:pPr>
        <w:pStyle w:val="a3"/>
        <w:jc w:val="right"/>
        <w:rPr>
          <w:sz w:val="30"/>
        </w:rPr>
      </w:pPr>
      <w:r>
        <w:rPr>
          <w:sz w:val="30"/>
        </w:rPr>
        <w:t>администрации МР « Ногайский район»</w:t>
      </w:r>
    </w:p>
    <w:p w:rsidR="007E4915" w:rsidRDefault="007E4915" w:rsidP="007E4915">
      <w:pPr>
        <w:pStyle w:val="a3"/>
        <w:jc w:val="right"/>
        <w:rPr>
          <w:sz w:val="30"/>
        </w:rPr>
      </w:pPr>
      <w:r>
        <w:rPr>
          <w:sz w:val="30"/>
        </w:rPr>
        <w:t>____________А.Д.Агаспарова</w:t>
      </w:r>
    </w:p>
    <w:p w:rsidR="007E4915" w:rsidRDefault="007E4915" w:rsidP="007E4915">
      <w:pPr>
        <w:pStyle w:val="a3"/>
        <w:jc w:val="right"/>
        <w:rPr>
          <w:sz w:val="30"/>
        </w:rPr>
      </w:pPr>
      <w:r>
        <w:rPr>
          <w:sz w:val="30"/>
        </w:rPr>
        <w:t>«1</w:t>
      </w:r>
      <w:bookmarkStart w:id="0" w:name="_GoBack"/>
      <w:bookmarkEnd w:id="0"/>
      <w:r>
        <w:rPr>
          <w:sz w:val="30"/>
        </w:rPr>
        <w:t>6» февраля 2023 г</w:t>
      </w:r>
    </w:p>
    <w:p w:rsidR="007E4915" w:rsidRDefault="007E4915" w:rsidP="007E4915">
      <w:pPr>
        <w:pStyle w:val="a3"/>
        <w:jc w:val="right"/>
        <w:rPr>
          <w:sz w:val="30"/>
        </w:rPr>
      </w:pPr>
    </w:p>
    <w:p w:rsidR="007E4915" w:rsidRDefault="007E4915">
      <w:pPr>
        <w:pStyle w:val="a3"/>
        <w:rPr>
          <w:sz w:val="30"/>
        </w:rPr>
      </w:pPr>
    </w:p>
    <w:p w:rsidR="007E4915" w:rsidRDefault="007E4915">
      <w:pPr>
        <w:pStyle w:val="a3"/>
        <w:rPr>
          <w:sz w:val="30"/>
        </w:rPr>
      </w:pPr>
    </w:p>
    <w:p w:rsidR="007E4915" w:rsidRDefault="007E4915">
      <w:pPr>
        <w:pStyle w:val="a3"/>
        <w:rPr>
          <w:sz w:val="30"/>
        </w:rPr>
      </w:pPr>
    </w:p>
    <w:p w:rsidR="007E4915" w:rsidRDefault="007E4915">
      <w:pPr>
        <w:pStyle w:val="a3"/>
        <w:rPr>
          <w:sz w:val="30"/>
        </w:rPr>
      </w:pPr>
    </w:p>
    <w:p w:rsidR="009E1F43" w:rsidRDefault="00A73670">
      <w:pPr>
        <w:pStyle w:val="1"/>
        <w:spacing w:before="259" w:line="322" w:lineRule="exact"/>
        <w:ind w:left="643" w:right="375"/>
      </w:pPr>
      <w:r>
        <w:rPr>
          <w:spacing w:val="13"/>
        </w:rPr>
        <w:t>ПЛАН</w:t>
      </w:r>
    </w:p>
    <w:p w:rsidR="009E1F43" w:rsidRDefault="00A73670">
      <w:pPr>
        <w:ind w:left="670" w:right="375"/>
        <w:jc w:val="center"/>
        <w:rPr>
          <w:b/>
          <w:sz w:val="28"/>
        </w:rPr>
      </w:pPr>
      <w:r>
        <w:rPr>
          <w:b/>
          <w:sz w:val="28"/>
        </w:rPr>
        <w:t>основных мероприятий</w:t>
      </w:r>
      <w:r w:rsidR="00263A89">
        <w:rPr>
          <w:b/>
          <w:sz w:val="28"/>
        </w:rPr>
        <w:t xml:space="preserve"> </w:t>
      </w:r>
      <w:r w:rsidR="00CB5429">
        <w:rPr>
          <w:b/>
          <w:sz w:val="28"/>
        </w:rPr>
        <w:t xml:space="preserve">отдела образования </w:t>
      </w:r>
      <w:r w:rsidR="00263A89">
        <w:rPr>
          <w:b/>
          <w:sz w:val="28"/>
        </w:rPr>
        <w:t>Ногайского района</w:t>
      </w:r>
      <w:r>
        <w:rPr>
          <w:b/>
          <w:sz w:val="28"/>
        </w:rPr>
        <w:t>, посвященных 78-ой годовщине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войне 1941-1945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годов</w:t>
      </w:r>
    </w:p>
    <w:p w:rsidR="009E1F43" w:rsidRDefault="009E1F43">
      <w:pPr>
        <w:pStyle w:val="a3"/>
        <w:rPr>
          <w:b/>
          <w:sz w:val="20"/>
        </w:rPr>
      </w:pPr>
    </w:p>
    <w:p w:rsidR="009E1F43" w:rsidRDefault="009E1F43">
      <w:pPr>
        <w:pStyle w:val="a3"/>
        <w:rPr>
          <w:b/>
          <w:sz w:val="20"/>
        </w:rPr>
      </w:pPr>
    </w:p>
    <w:p w:rsidR="009E1F43" w:rsidRDefault="009E1F43">
      <w:pPr>
        <w:pStyle w:val="a3"/>
        <w:rPr>
          <w:b/>
          <w:sz w:val="16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4528"/>
        <w:gridCol w:w="142"/>
        <w:gridCol w:w="992"/>
        <w:gridCol w:w="5387"/>
      </w:tblGrid>
      <w:tr w:rsidR="00263A89" w:rsidTr="007E4915">
        <w:trPr>
          <w:trHeight w:val="1288"/>
        </w:trPr>
        <w:tc>
          <w:tcPr>
            <w:tcW w:w="739" w:type="dxa"/>
            <w:shd w:val="clear" w:color="auto" w:fill="DEEAF6"/>
          </w:tcPr>
          <w:p w:rsidR="00263A89" w:rsidRDefault="00263A89">
            <w:pPr>
              <w:pStyle w:val="TableParagraph"/>
              <w:ind w:left="0"/>
              <w:rPr>
                <w:b/>
                <w:sz w:val="28"/>
              </w:rPr>
            </w:pPr>
          </w:p>
          <w:p w:rsidR="00263A89" w:rsidRDefault="00263A89">
            <w:pPr>
              <w:pStyle w:val="TableParagraph"/>
              <w:ind w:left="167" w:right="14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shd w:val="clear" w:color="auto" w:fill="DEEAF6"/>
          </w:tcPr>
          <w:p w:rsidR="00263A89" w:rsidRDefault="00263A89">
            <w:pPr>
              <w:pStyle w:val="TableParagraph"/>
              <w:ind w:left="0"/>
              <w:rPr>
                <w:b/>
                <w:sz w:val="28"/>
              </w:rPr>
            </w:pPr>
          </w:p>
          <w:p w:rsidR="00263A89" w:rsidRDefault="00263A89">
            <w:pPr>
              <w:pStyle w:val="TableParagraph"/>
              <w:ind w:left="996" w:right="87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5662" w:type="dxa"/>
            <w:gridSpan w:val="3"/>
            <w:shd w:val="clear" w:color="auto" w:fill="DEEAF6"/>
          </w:tcPr>
          <w:p w:rsidR="00263A89" w:rsidRDefault="00263A89">
            <w:pPr>
              <w:pStyle w:val="TableParagraph"/>
              <w:ind w:left="0"/>
              <w:rPr>
                <w:b/>
                <w:sz w:val="28"/>
              </w:rPr>
            </w:pPr>
          </w:p>
          <w:p w:rsidR="00263A89" w:rsidRDefault="00263A89">
            <w:pPr>
              <w:pStyle w:val="TableParagraph"/>
              <w:ind w:left="341" w:right="311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5387" w:type="dxa"/>
            <w:shd w:val="clear" w:color="auto" w:fill="DEEAF6"/>
          </w:tcPr>
          <w:p w:rsidR="00263A89" w:rsidRDefault="00263A89">
            <w:pPr>
              <w:pStyle w:val="TableParagraph"/>
              <w:ind w:left="0"/>
              <w:rPr>
                <w:b/>
                <w:sz w:val="28"/>
              </w:rPr>
            </w:pPr>
          </w:p>
          <w:p w:rsidR="00263A89" w:rsidRDefault="00263A89">
            <w:pPr>
              <w:pStyle w:val="TableParagraph"/>
              <w:ind w:left="935" w:right="740" w:hanging="16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263A89" w:rsidTr="007E4915">
        <w:trPr>
          <w:trHeight w:val="1288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263A89" w:rsidRDefault="00263A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«Сирень  памяти»</w:t>
            </w:r>
          </w:p>
        </w:tc>
        <w:tc>
          <w:tcPr>
            <w:tcW w:w="5662" w:type="dxa"/>
            <w:gridSpan w:val="3"/>
          </w:tcPr>
          <w:p w:rsidR="00263A89" w:rsidRDefault="00263A89">
            <w:pPr>
              <w:pStyle w:val="TableParagraph"/>
              <w:ind w:left="173" w:right="154" w:firstLine="84"/>
              <w:rPr>
                <w:sz w:val="28"/>
              </w:rPr>
            </w:pPr>
            <w:r>
              <w:rPr>
                <w:sz w:val="28"/>
              </w:rPr>
              <w:t>с 18.03.2023г.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29.04.2023г.</w:t>
            </w:r>
          </w:p>
        </w:tc>
        <w:tc>
          <w:tcPr>
            <w:tcW w:w="5387" w:type="dxa"/>
          </w:tcPr>
          <w:p w:rsidR="00263A89" w:rsidRDefault="00263A89" w:rsidP="00263A89">
            <w:pPr>
              <w:pStyle w:val="TableParagraph"/>
              <w:ind w:left="0" w:right="247"/>
              <w:rPr>
                <w:sz w:val="28"/>
              </w:rPr>
            </w:pPr>
            <w:r>
              <w:rPr>
                <w:sz w:val="28"/>
              </w:rPr>
              <w:t>Образовательные организации</w:t>
            </w:r>
          </w:p>
        </w:tc>
      </w:tr>
      <w:tr w:rsidR="00263A89" w:rsidTr="007E4915">
        <w:trPr>
          <w:trHeight w:val="1932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празднованию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78-ой годовщины Победы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 годов</w:t>
            </w:r>
          </w:p>
        </w:tc>
        <w:tc>
          <w:tcPr>
            <w:tcW w:w="5662" w:type="dxa"/>
            <w:gridSpan w:val="3"/>
          </w:tcPr>
          <w:p w:rsidR="00263A89" w:rsidRDefault="00263A89">
            <w:pPr>
              <w:pStyle w:val="TableParagraph"/>
              <w:ind w:left="140" w:right="119" w:firstLine="117"/>
              <w:rPr>
                <w:sz w:val="28"/>
              </w:rPr>
            </w:pPr>
            <w:r>
              <w:rPr>
                <w:sz w:val="28"/>
              </w:rPr>
              <w:t>с 04.05.2023г.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13.05.2023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387" w:type="dxa"/>
          </w:tcPr>
          <w:p w:rsidR="00263A89" w:rsidRDefault="00263A89">
            <w:pPr>
              <w:pStyle w:val="TableParagraph"/>
              <w:ind w:left="971" w:right="402" w:hanging="540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263A89" w:rsidRDefault="00263A89">
            <w:pPr>
              <w:pStyle w:val="TableParagraph"/>
              <w:spacing w:line="308" w:lineRule="exact"/>
              <w:ind w:left="1017"/>
              <w:rPr>
                <w:sz w:val="28"/>
              </w:rPr>
            </w:pPr>
          </w:p>
        </w:tc>
      </w:tr>
      <w:tr w:rsidR="00263A89" w:rsidTr="007E4915">
        <w:trPr>
          <w:trHeight w:val="4507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tabs>
                <w:tab w:val="left" w:pos="250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«Классные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встречи»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263A89" w:rsidRDefault="00263A8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 w:rsidR="00263A89" w:rsidRDefault="00263A8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ind w:left="140" w:right="116" w:firstLine="117"/>
              <w:rPr>
                <w:sz w:val="28"/>
              </w:rPr>
            </w:pPr>
            <w:r>
              <w:rPr>
                <w:sz w:val="28"/>
              </w:rPr>
              <w:t>с 25.04.2023г.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13.05.2023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521" w:type="dxa"/>
            <w:gridSpan w:val="3"/>
          </w:tcPr>
          <w:p w:rsidR="00263A89" w:rsidRDefault="00263A89" w:rsidP="00263A89">
            <w:pPr>
              <w:pStyle w:val="TableParagraph"/>
              <w:ind w:left="441" w:right="421" w:firstLine="302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</w:p>
          <w:p w:rsidR="00263A89" w:rsidRDefault="00263A89">
            <w:pPr>
              <w:pStyle w:val="TableParagraph"/>
              <w:spacing w:line="307" w:lineRule="exact"/>
              <w:ind w:left="1017"/>
              <w:rPr>
                <w:sz w:val="28"/>
              </w:rPr>
            </w:pPr>
          </w:p>
        </w:tc>
      </w:tr>
      <w:tr w:rsidR="00263A89" w:rsidTr="007E4915">
        <w:trPr>
          <w:trHeight w:val="2577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tabs>
                <w:tab w:val="left" w:pos="30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z w:val="28"/>
              </w:rPr>
              <w:tab/>
              <w:t>игра</w:t>
            </w:r>
          </w:p>
          <w:p w:rsidR="00263A89" w:rsidRDefault="00263A8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«Зарница»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spacing w:line="242" w:lineRule="auto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с 25.04.2023г.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19.05.2023г.</w:t>
            </w:r>
          </w:p>
        </w:tc>
        <w:tc>
          <w:tcPr>
            <w:tcW w:w="6521" w:type="dxa"/>
            <w:gridSpan w:val="3"/>
          </w:tcPr>
          <w:p w:rsidR="00263A89" w:rsidRDefault="00263A89">
            <w:pPr>
              <w:pStyle w:val="TableParagraph"/>
              <w:ind w:left="266" w:right="248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263A89" w:rsidRDefault="00263A89" w:rsidP="00263A89">
            <w:pPr>
              <w:pStyle w:val="TableParagraph"/>
              <w:spacing w:line="322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</w:p>
        </w:tc>
      </w:tr>
      <w:tr w:rsidR="00263A89" w:rsidTr="007E4915">
        <w:trPr>
          <w:trHeight w:val="3221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263A89" w:rsidRDefault="00263A89" w:rsidP="00263A89">
            <w:pPr>
              <w:pStyle w:val="TableParagraph"/>
              <w:tabs>
                <w:tab w:val="left" w:pos="3060"/>
              </w:tabs>
              <w:ind w:left="0" w:right="96"/>
              <w:rPr>
                <w:sz w:val="28"/>
              </w:rPr>
            </w:pPr>
            <w:r>
              <w:rPr>
                <w:sz w:val="28"/>
              </w:rPr>
              <w:t xml:space="preserve">Муниципальный </w:t>
            </w:r>
            <w:r>
              <w:rPr>
                <w:spacing w:val="-2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</w:p>
          <w:p w:rsidR="00263A89" w:rsidRDefault="00263A89">
            <w:pPr>
              <w:pStyle w:val="TableParagraph"/>
              <w:tabs>
                <w:tab w:val="left" w:pos="24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z w:val="28"/>
              </w:rPr>
              <w:tab/>
              <w:t>конкурса</w:t>
            </w:r>
          </w:p>
          <w:p w:rsidR="00263A89" w:rsidRDefault="00263A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с 25.04.2023г.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15.09.2023г.</w:t>
            </w:r>
          </w:p>
        </w:tc>
        <w:tc>
          <w:tcPr>
            <w:tcW w:w="6521" w:type="dxa"/>
            <w:gridSpan w:val="3"/>
          </w:tcPr>
          <w:p w:rsidR="00263A89" w:rsidRDefault="00263A89">
            <w:pPr>
              <w:pStyle w:val="TableParagraph"/>
              <w:ind w:left="266" w:right="254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263A89" w:rsidTr="007E4915">
        <w:trPr>
          <w:trHeight w:val="2253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конкурс чтецов « Мы о войне стихами говорим»</w:t>
            </w:r>
          </w:p>
        </w:tc>
        <w:tc>
          <w:tcPr>
            <w:tcW w:w="4528" w:type="dxa"/>
          </w:tcPr>
          <w:p w:rsidR="00263A89" w:rsidRDefault="00263A89" w:rsidP="00263A89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17.04.2023г.</w:t>
            </w:r>
          </w:p>
        </w:tc>
        <w:tc>
          <w:tcPr>
            <w:tcW w:w="6521" w:type="dxa"/>
            <w:gridSpan w:val="3"/>
          </w:tcPr>
          <w:p w:rsidR="00263A89" w:rsidRDefault="00263A89">
            <w:pPr>
              <w:pStyle w:val="TableParagraph"/>
              <w:spacing w:line="308" w:lineRule="exact"/>
              <w:ind w:left="266" w:right="253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263A89" w:rsidTr="007E4915">
        <w:trPr>
          <w:trHeight w:val="2253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tabs>
                <w:tab w:val="left" w:pos="28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</w:p>
          <w:p w:rsidR="00263A89" w:rsidRDefault="00263A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«Вахта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sz w:val="28"/>
              </w:rPr>
              <w:t>27.04.2023г.</w:t>
            </w:r>
          </w:p>
        </w:tc>
        <w:tc>
          <w:tcPr>
            <w:tcW w:w="6521" w:type="dxa"/>
            <w:gridSpan w:val="3"/>
          </w:tcPr>
          <w:p w:rsidR="00263A89" w:rsidRDefault="00E07F42" w:rsidP="00263A89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 xml:space="preserve"> Образовательные учреждения</w:t>
            </w:r>
          </w:p>
          <w:p w:rsidR="00263A89" w:rsidRDefault="00263A89">
            <w:pPr>
              <w:pStyle w:val="TableParagraph"/>
              <w:spacing w:line="308" w:lineRule="exact"/>
              <w:ind w:left="266" w:right="253"/>
              <w:jc w:val="center"/>
              <w:rPr>
                <w:sz w:val="28"/>
              </w:rPr>
            </w:pPr>
          </w:p>
        </w:tc>
      </w:tr>
      <w:tr w:rsidR="00263A89" w:rsidTr="007E4915">
        <w:trPr>
          <w:trHeight w:val="2575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263A89" w:rsidRDefault="00263A89">
            <w:pPr>
              <w:pStyle w:val="TableParagraph"/>
              <w:tabs>
                <w:tab w:val="left" w:pos="2549"/>
                <w:tab w:val="left" w:pos="2816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 акция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войны</w:t>
            </w:r>
          </w:p>
          <w:p w:rsidR="00263A89" w:rsidRDefault="00263A89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27.04.2023г.</w:t>
            </w:r>
          </w:p>
        </w:tc>
        <w:tc>
          <w:tcPr>
            <w:tcW w:w="6521" w:type="dxa"/>
            <w:gridSpan w:val="3"/>
          </w:tcPr>
          <w:p w:rsidR="00263A89" w:rsidRDefault="00263A89">
            <w:pPr>
              <w:pStyle w:val="TableParagraph"/>
              <w:spacing w:line="308" w:lineRule="exact"/>
              <w:ind w:left="1017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263A89" w:rsidTr="007E4915">
        <w:trPr>
          <w:trHeight w:val="2899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4" w:type="dxa"/>
          </w:tcPr>
          <w:p w:rsidR="00263A89" w:rsidRDefault="00263A89" w:rsidP="00263A89">
            <w:pPr>
              <w:pStyle w:val="TableParagraph"/>
              <w:tabs>
                <w:tab w:val="left" w:pos="2414"/>
              </w:tabs>
              <w:spacing w:line="242" w:lineRule="auto"/>
              <w:ind w:left="0" w:right="93"/>
              <w:rPr>
                <w:sz w:val="28"/>
              </w:rPr>
            </w:pPr>
            <w:r>
              <w:rPr>
                <w:sz w:val="28"/>
              </w:rPr>
              <w:t>Муниципальный конкурс сочинений«Без срока давности»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Февраль 2023г.</w:t>
            </w:r>
          </w:p>
        </w:tc>
        <w:tc>
          <w:tcPr>
            <w:tcW w:w="6521" w:type="dxa"/>
            <w:gridSpan w:val="3"/>
          </w:tcPr>
          <w:p w:rsidR="00263A89" w:rsidRDefault="00263A89">
            <w:pPr>
              <w:pStyle w:val="TableParagraph"/>
              <w:spacing w:line="304" w:lineRule="exact"/>
              <w:ind w:left="266" w:right="253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263A89" w:rsidTr="007E4915">
        <w:trPr>
          <w:trHeight w:val="2575"/>
        </w:trPr>
        <w:tc>
          <w:tcPr>
            <w:tcW w:w="739" w:type="dxa"/>
          </w:tcPr>
          <w:p w:rsidR="00263A89" w:rsidRDefault="00263A89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684" w:type="dxa"/>
          </w:tcPr>
          <w:p w:rsidR="00263A89" w:rsidRDefault="00263A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Муниципальный конкурс  проектов «Без срока давности»</w:t>
            </w:r>
          </w:p>
        </w:tc>
        <w:tc>
          <w:tcPr>
            <w:tcW w:w="4528" w:type="dxa"/>
          </w:tcPr>
          <w:p w:rsidR="00263A89" w:rsidRDefault="00263A89">
            <w:pPr>
              <w:pStyle w:val="TableParagraph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Апрель 2023г.</w:t>
            </w:r>
          </w:p>
        </w:tc>
        <w:tc>
          <w:tcPr>
            <w:tcW w:w="6521" w:type="dxa"/>
            <w:gridSpan w:val="3"/>
          </w:tcPr>
          <w:p w:rsidR="00263A89" w:rsidRDefault="00263A89" w:rsidP="007E49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CB5429" w:rsidTr="007E4915">
        <w:trPr>
          <w:trHeight w:val="1931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4" w:type="dxa"/>
          </w:tcPr>
          <w:p w:rsidR="00CB5429" w:rsidRDefault="00CB54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Детско-юношеская</w:t>
            </w:r>
          </w:p>
          <w:p w:rsidR="00CB5429" w:rsidRDefault="00CB5429">
            <w:pPr>
              <w:pStyle w:val="TableParagraph"/>
              <w:tabs>
                <w:tab w:val="left" w:pos="28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патриотическая</w:t>
            </w:r>
            <w:r>
              <w:rPr>
                <w:sz w:val="28"/>
              </w:rPr>
              <w:tab/>
              <w:t>акция</w:t>
            </w:r>
          </w:p>
          <w:p w:rsidR="00CB5429" w:rsidRDefault="00CB54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победу»</w:t>
            </w:r>
          </w:p>
        </w:tc>
        <w:tc>
          <w:tcPr>
            <w:tcW w:w="4528" w:type="dxa"/>
          </w:tcPr>
          <w:p w:rsidR="00CB5429" w:rsidRDefault="00CB5429">
            <w:pPr>
              <w:pStyle w:val="TableParagraph"/>
              <w:ind w:left="176" w:right="151" w:firstLine="81"/>
              <w:rPr>
                <w:sz w:val="28"/>
              </w:rPr>
            </w:pPr>
            <w:r>
              <w:rPr>
                <w:sz w:val="28"/>
              </w:rPr>
              <w:t>с 23.02.2023г.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09.05.2023г.</w:t>
            </w:r>
          </w:p>
        </w:tc>
        <w:tc>
          <w:tcPr>
            <w:tcW w:w="6521" w:type="dxa"/>
            <w:gridSpan w:val="3"/>
          </w:tcPr>
          <w:p w:rsidR="00CB5429" w:rsidRDefault="007E4915" w:rsidP="007E4915">
            <w:pPr>
              <w:pStyle w:val="TableParagraph"/>
              <w:ind w:left="264" w:right="254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CB5429" w:rsidTr="007E4915">
        <w:trPr>
          <w:trHeight w:val="3542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4" w:type="dxa"/>
          </w:tcPr>
          <w:p w:rsidR="00CB5429" w:rsidRDefault="007E4915">
            <w:pPr>
              <w:pStyle w:val="TableParagraph"/>
              <w:tabs>
                <w:tab w:val="left" w:pos="2517"/>
                <w:tab w:val="left" w:pos="261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Конкурс(патриотическая</w:t>
            </w:r>
            <w:r w:rsidR="00E07F42">
              <w:rPr>
                <w:sz w:val="28"/>
              </w:rPr>
              <w:t xml:space="preserve"> акция)</w:t>
            </w:r>
          </w:p>
          <w:p w:rsidR="00CB5429" w:rsidRDefault="00CB5429" w:rsidP="00CB542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</w:p>
        </w:tc>
        <w:tc>
          <w:tcPr>
            <w:tcW w:w="4528" w:type="dxa"/>
          </w:tcPr>
          <w:p w:rsidR="00CB5429" w:rsidRDefault="00CB5429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sz w:val="28"/>
              </w:rPr>
              <w:t>05.05.2023г.</w:t>
            </w:r>
          </w:p>
        </w:tc>
        <w:tc>
          <w:tcPr>
            <w:tcW w:w="6521" w:type="dxa"/>
            <w:gridSpan w:val="3"/>
          </w:tcPr>
          <w:p w:rsidR="00CB5429" w:rsidRDefault="00CB5429" w:rsidP="00CB5429"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CB5429" w:rsidTr="007E4915">
        <w:trPr>
          <w:trHeight w:val="642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4" w:type="dxa"/>
          </w:tcPr>
          <w:p w:rsidR="00CB5429" w:rsidRDefault="00CB5429" w:rsidP="00CB5429">
            <w:pPr>
              <w:pStyle w:val="TableParagraph"/>
              <w:tabs>
                <w:tab w:val="left" w:pos="1489"/>
                <w:tab w:val="left" w:pos="344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Муниципальный конкурс рисунков «Память воинов бессмертна»</w:t>
            </w:r>
          </w:p>
        </w:tc>
        <w:tc>
          <w:tcPr>
            <w:tcW w:w="4528" w:type="dxa"/>
          </w:tcPr>
          <w:p w:rsidR="00CB5429" w:rsidRDefault="00CB5429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sz w:val="28"/>
              </w:rPr>
              <w:t>19.04.2023г.</w:t>
            </w:r>
          </w:p>
        </w:tc>
        <w:tc>
          <w:tcPr>
            <w:tcW w:w="6521" w:type="dxa"/>
            <w:gridSpan w:val="3"/>
          </w:tcPr>
          <w:p w:rsidR="00CB5429" w:rsidRDefault="00CB5429">
            <w:pPr>
              <w:pStyle w:val="TableParagraph"/>
              <w:spacing w:line="315" w:lineRule="exact"/>
              <w:ind w:left="748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CB5429" w:rsidTr="007E4915">
        <w:trPr>
          <w:trHeight w:val="2575"/>
        </w:trPr>
        <w:tc>
          <w:tcPr>
            <w:tcW w:w="739" w:type="dxa"/>
          </w:tcPr>
          <w:p w:rsidR="00CB5429" w:rsidRDefault="00E07F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684" w:type="dxa"/>
          </w:tcPr>
          <w:p w:rsidR="00CB5429" w:rsidRDefault="00E07F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Патриотическая акция «Знамя Победы»</w:t>
            </w:r>
          </w:p>
        </w:tc>
        <w:tc>
          <w:tcPr>
            <w:tcW w:w="4670" w:type="dxa"/>
            <w:gridSpan w:val="2"/>
          </w:tcPr>
          <w:p w:rsidR="00CB5429" w:rsidRDefault="00E07F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 17.04.2023г.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6379" w:type="dxa"/>
            <w:gridSpan w:val="2"/>
          </w:tcPr>
          <w:p w:rsidR="00CB5429" w:rsidRDefault="00E07F42" w:rsidP="00E07F42">
            <w:pPr>
              <w:pStyle w:val="TableParagraph"/>
              <w:spacing w:line="308" w:lineRule="exact"/>
              <w:ind w:left="266" w:right="-113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учреждения</w:t>
            </w:r>
          </w:p>
        </w:tc>
      </w:tr>
      <w:tr w:rsidR="00CB5429" w:rsidTr="007E4915">
        <w:trPr>
          <w:trHeight w:val="2255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4" w:type="dxa"/>
          </w:tcPr>
          <w:p w:rsidR="00CB5429" w:rsidRDefault="00CB5429">
            <w:pPr>
              <w:pStyle w:val="TableParagraph"/>
              <w:tabs>
                <w:tab w:val="left" w:pos="2637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CB5429" w:rsidRDefault="00CB542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Победы»;</w:t>
            </w:r>
          </w:p>
          <w:p w:rsidR="00CB5429" w:rsidRPr="00CB5429" w:rsidRDefault="00CB5429" w:rsidP="00CB542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«Верни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имя»;</w:t>
            </w:r>
          </w:p>
          <w:p w:rsidR="00CB5429" w:rsidRDefault="00CB542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4670" w:type="dxa"/>
            <w:gridSpan w:val="2"/>
          </w:tcPr>
          <w:p w:rsidR="00CB5429" w:rsidRDefault="00CB5429">
            <w:pPr>
              <w:pStyle w:val="TableParagraph"/>
              <w:spacing w:line="242" w:lineRule="auto"/>
              <w:ind w:left="173" w:right="154" w:firstLine="84"/>
              <w:rPr>
                <w:sz w:val="28"/>
              </w:rPr>
            </w:pPr>
            <w:r>
              <w:rPr>
                <w:sz w:val="28"/>
              </w:rPr>
              <w:t>с 17.04.2023г.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6379" w:type="dxa"/>
            <w:gridSpan w:val="2"/>
          </w:tcPr>
          <w:p w:rsidR="00CB5429" w:rsidRDefault="00CB5429">
            <w:pPr>
              <w:pStyle w:val="TableParagraph"/>
              <w:spacing w:line="310" w:lineRule="exact"/>
              <w:ind w:left="266" w:right="253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  <w:tr w:rsidR="00CB5429" w:rsidTr="007E4915">
        <w:trPr>
          <w:trHeight w:val="2897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4" w:type="dxa"/>
          </w:tcPr>
          <w:p w:rsidR="00CB5429" w:rsidRDefault="00CB54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Муниципальный конкурс музеев «Без срока давности»</w:t>
            </w:r>
          </w:p>
        </w:tc>
        <w:tc>
          <w:tcPr>
            <w:tcW w:w="4670" w:type="dxa"/>
            <w:gridSpan w:val="2"/>
          </w:tcPr>
          <w:p w:rsidR="00CB5429" w:rsidRDefault="00CB5429" w:rsidP="00CB5429">
            <w:pPr>
              <w:pStyle w:val="TableParagraph"/>
              <w:ind w:left="176" w:right="151" w:firstLine="81"/>
              <w:rPr>
                <w:sz w:val="28"/>
              </w:rPr>
            </w:pPr>
            <w:r>
              <w:rPr>
                <w:sz w:val="28"/>
              </w:rPr>
              <w:t xml:space="preserve"> 24.04.2023г.</w:t>
            </w:r>
          </w:p>
        </w:tc>
        <w:tc>
          <w:tcPr>
            <w:tcW w:w="6379" w:type="dxa"/>
            <w:gridSpan w:val="2"/>
          </w:tcPr>
          <w:p w:rsidR="00CB5429" w:rsidRDefault="00CB5429">
            <w:pPr>
              <w:pStyle w:val="TableParagraph"/>
              <w:ind w:left="266" w:right="247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  <w:p w:rsidR="00CB5429" w:rsidRDefault="00CB5429" w:rsidP="00CB5429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</w:p>
        </w:tc>
      </w:tr>
      <w:tr w:rsidR="00CB5429" w:rsidTr="007E4915">
        <w:trPr>
          <w:trHeight w:val="1609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4" w:type="dxa"/>
          </w:tcPr>
          <w:p w:rsidR="00CB5429" w:rsidRDefault="00CB542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поколений»</w:t>
            </w:r>
          </w:p>
        </w:tc>
        <w:tc>
          <w:tcPr>
            <w:tcW w:w="4670" w:type="dxa"/>
            <w:gridSpan w:val="2"/>
          </w:tcPr>
          <w:p w:rsidR="00CB5429" w:rsidRDefault="00CB5429">
            <w:pPr>
              <w:pStyle w:val="TableParagraph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с 27.04.2023г.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20.05.2023г.</w:t>
            </w:r>
          </w:p>
        </w:tc>
        <w:tc>
          <w:tcPr>
            <w:tcW w:w="6379" w:type="dxa"/>
            <w:gridSpan w:val="2"/>
          </w:tcPr>
          <w:p w:rsidR="00CB5429" w:rsidRDefault="00CB5429">
            <w:pPr>
              <w:pStyle w:val="TableParagraph"/>
              <w:spacing w:line="315" w:lineRule="exact"/>
              <w:ind w:left="714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</w:tbl>
    <w:p w:rsidR="009E1F43" w:rsidRDefault="009E1F43">
      <w:pPr>
        <w:spacing w:line="315" w:lineRule="exact"/>
        <w:rPr>
          <w:sz w:val="28"/>
        </w:rPr>
        <w:sectPr w:rsidR="009E1F43">
          <w:headerReference w:type="default" r:id="rId7"/>
          <w:pgSz w:w="16850" w:h="11900" w:orient="landscape"/>
          <w:pgMar w:top="960" w:right="540" w:bottom="280" w:left="700" w:header="710" w:footer="0" w:gutter="0"/>
          <w:cols w:space="720"/>
        </w:sectPr>
      </w:pPr>
    </w:p>
    <w:p w:rsidR="009E1F43" w:rsidRDefault="009E1F43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327"/>
      </w:tblGrid>
      <w:tr w:rsidR="00CB5429" w:rsidTr="007E4915">
        <w:trPr>
          <w:trHeight w:val="2253"/>
        </w:trPr>
        <w:tc>
          <w:tcPr>
            <w:tcW w:w="739" w:type="dxa"/>
          </w:tcPr>
          <w:p w:rsidR="00CB5429" w:rsidRDefault="00CB5429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4" w:type="dxa"/>
          </w:tcPr>
          <w:p w:rsidR="00CB5429" w:rsidRDefault="00CB5429" w:rsidP="00CB5429">
            <w:pPr>
              <w:pStyle w:val="TableParagraph"/>
              <w:tabs>
                <w:tab w:val="left" w:pos="1053"/>
                <w:tab w:val="left" w:pos="3452"/>
              </w:tabs>
              <w:ind w:left="0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конкурс чтецов «Мы о войне стихами говорим»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155" w:type="dxa"/>
          </w:tcPr>
          <w:p w:rsidR="00CB5429" w:rsidRDefault="00CB5429" w:rsidP="00CB5429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18.04.2023г.</w:t>
            </w:r>
          </w:p>
        </w:tc>
        <w:tc>
          <w:tcPr>
            <w:tcW w:w="8327" w:type="dxa"/>
          </w:tcPr>
          <w:p w:rsidR="00CB5429" w:rsidRDefault="00CB5429" w:rsidP="00CB5429">
            <w:pPr>
              <w:pStyle w:val="TableParagraph"/>
              <w:ind w:left="136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</w:tr>
    </w:tbl>
    <w:p w:rsidR="009E1F43" w:rsidRDefault="009E1F43">
      <w:pPr>
        <w:spacing w:line="315" w:lineRule="exact"/>
        <w:rPr>
          <w:sz w:val="28"/>
        </w:rPr>
        <w:sectPr w:rsidR="009E1F43">
          <w:pgSz w:w="16850" w:h="11900" w:orient="landscape"/>
          <w:pgMar w:top="960" w:right="540" w:bottom="280" w:left="700" w:header="710" w:footer="0" w:gutter="0"/>
          <w:cols w:space="720"/>
        </w:sectPr>
      </w:pPr>
    </w:p>
    <w:p w:rsidR="00A73670" w:rsidRDefault="00A73670"/>
    <w:sectPr w:rsidR="00A73670">
      <w:pgSz w:w="16850" w:h="11900" w:orient="landscape"/>
      <w:pgMar w:top="960" w:right="540" w:bottom="280" w:left="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4B" w:rsidRDefault="00976B4B">
      <w:r>
        <w:separator/>
      </w:r>
    </w:p>
  </w:endnote>
  <w:endnote w:type="continuationSeparator" w:id="0">
    <w:p w:rsidR="00976B4B" w:rsidRDefault="0097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4B" w:rsidRDefault="00976B4B">
      <w:r>
        <w:separator/>
      </w:r>
    </w:p>
  </w:footnote>
  <w:footnote w:type="continuationSeparator" w:id="0">
    <w:p w:rsidR="00976B4B" w:rsidRDefault="0097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43" w:rsidRDefault="007E49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F43" w:rsidRDefault="00A736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91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3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Oj7ld4AAAAJAQAA&#10;DwAAAGRycy9kb3ducmV2LnhtbEyPwU7DMAyG70i8Q2QkbixlEqEtTacJwQkJ0ZUDx7T12miNU5ps&#10;K2+PObGj7U+/v7/YLG4UJ5yD9aThfpWAQGp9Z6nX8Fm/3qUgQjTUmdETavjBAJvy+qoweefPVOFp&#10;F3vBIRRyo2GIccqlDO2AzoSVn5D4tvezM5HHuZfdbM4c7ka5ThIlnbHEHwYz4fOA7WF3dBq2X1S9&#10;2O/35qPaV7aus4Te1EHr25tl+wQi4hL/YfjTZ3Uo2anxR+qCGDWkD2vFqAaVcScG0kfFi0ZDlimQ&#10;ZSEvG5S/AA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ODo+5XeAAAACQEAAA8AAAAA&#10;AAAAAAAAAAAABQUAAGRycy9kb3ducmV2LnhtbFBLBQYAAAAABAAEAPMAAAAQBgAAAAA=&#10;" filled="f" stroked="f">
              <v:textbox inset="0,0,0,0">
                <w:txbxContent>
                  <w:p w:rsidR="009E1F43" w:rsidRDefault="00A736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91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448"/>
    <w:multiLevelType w:val="multilevel"/>
    <w:tmpl w:val="FBC8C96C"/>
    <w:lvl w:ilvl="0">
      <w:start w:val="1"/>
      <w:numFmt w:val="decimal"/>
      <w:lvlText w:val="%1."/>
      <w:lvlJc w:val="left"/>
      <w:pPr>
        <w:ind w:left="126" w:hanging="396"/>
        <w:jc w:val="left"/>
      </w:pPr>
      <w:rPr>
        <w:rFonts w:ascii="Times New Roman" w:eastAsia="Times New Roman" w:hAnsi="Times New Roman" w:cs="Times New Roman" w:hint="default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04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712E405A"/>
    <w:multiLevelType w:val="hybridMultilevel"/>
    <w:tmpl w:val="F050C79E"/>
    <w:lvl w:ilvl="0" w:tplc="8FECBC76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8C37C">
      <w:numFmt w:val="bullet"/>
      <w:lvlText w:val="•"/>
      <w:lvlJc w:val="left"/>
      <w:pPr>
        <w:ind w:left="655" w:hanging="212"/>
      </w:pPr>
      <w:rPr>
        <w:rFonts w:hint="default"/>
        <w:lang w:val="ru-RU" w:eastAsia="en-US" w:bidi="ar-SA"/>
      </w:rPr>
    </w:lvl>
    <w:lvl w:ilvl="2" w:tplc="071E486E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3" w:tplc="33080DBC">
      <w:numFmt w:val="bullet"/>
      <w:lvlText w:val="•"/>
      <w:lvlJc w:val="left"/>
      <w:pPr>
        <w:ind w:left="1326" w:hanging="212"/>
      </w:pPr>
      <w:rPr>
        <w:rFonts w:hint="default"/>
        <w:lang w:val="ru-RU" w:eastAsia="en-US" w:bidi="ar-SA"/>
      </w:rPr>
    </w:lvl>
    <w:lvl w:ilvl="4" w:tplc="4650F654">
      <w:numFmt w:val="bullet"/>
      <w:lvlText w:val="•"/>
      <w:lvlJc w:val="left"/>
      <w:pPr>
        <w:ind w:left="1661" w:hanging="212"/>
      </w:pPr>
      <w:rPr>
        <w:rFonts w:hint="default"/>
        <w:lang w:val="ru-RU" w:eastAsia="en-US" w:bidi="ar-SA"/>
      </w:rPr>
    </w:lvl>
    <w:lvl w:ilvl="5" w:tplc="B510AD58"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6" w:tplc="9A6C8BF6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7" w:tplc="F1A6FCF2">
      <w:numFmt w:val="bullet"/>
      <w:lvlText w:val="•"/>
      <w:lvlJc w:val="left"/>
      <w:pPr>
        <w:ind w:left="2667" w:hanging="212"/>
      </w:pPr>
      <w:rPr>
        <w:rFonts w:hint="default"/>
        <w:lang w:val="ru-RU" w:eastAsia="en-US" w:bidi="ar-SA"/>
      </w:rPr>
    </w:lvl>
    <w:lvl w:ilvl="8" w:tplc="732610C8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3"/>
    <w:rsid w:val="00263A89"/>
    <w:rsid w:val="007E4915"/>
    <w:rsid w:val="00976B4B"/>
    <w:rsid w:val="009E1F43"/>
    <w:rsid w:val="00A73670"/>
    <w:rsid w:val="00CB5429"/>
    <w:rsid w:val="00E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E49A2"/>
  <w15:docId w15:val="{53C04FCC-FADB-4BA2-BBD1-D6A87DF3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07" w:right="5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firstLine="7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2023-05-10T06:12:00Z</dcterms:created>
  <dcterms:modified xsi:type="dcterms:W3CDTF">2023-05-10T06:12:00Z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2023-05-02T00:00:00Z</vt:filetime>
  </property>
</Properties>
</file>